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DC1" w:rsidRPr="00B35DC1" w:rsidRDefault="00B35DC1" w:rsidP="00B35DC1">
      <w:pPr>
        <w:pStyle w:val="af4"/>
        <w:rPr>
          <w:color w:val="222222"/>
        </w:rPr>
      </w:pPr>
      <w:r w:rsidRPr="00B35DC1">
        <w:rPr>
          <w:color w:val="222222"/>
        </w:rPr>
        <w:t>Повестка дня:</w:t>
      </w:r>
    </w:p>
    <w:p w:rsidR="00B35DC1" w:rsidRPr="00B35DC1" w:rsidRDefault="00B35DC1" w:rsidP="00B35DC1">
      <w:pPr>
        <w:pStyle w:val="af4"/>
        <w:rPr>
          <w:color w:val="222222"/>
        </w:rPr>
      </w:pPr>
    </w:p>
    <w:p w:rsidR="00B35DC1" w:rsidRPr="00B35DC1" w:rsidRDefault="00B35DC1" w:rsidP="00B35DC1">
      <w:pPr>
        <w:pStyle w:val="af4"/>
        <w:rPr>
          <w:color w:val="222222"/>
        </w:rPr>
      </w:pPr>
      <w:r w:rsidRPr="00B35DC1">
        <w:rPr>
          <w:color w:val="222222"/>
        </w:rPr>
        <w:t>1.Анализ  работы  МБОУ "Старо-</w:t>
      </w:r>
      <w:proofErr w:type="spellStart"/>
      <w:r w:rsidRPr="00B35DC1">
        <w:rPr>
          <w:color w:val="222222"/>
        </w:rPr>
        <w:t>Казеевская</w:t>
      </w:r>
      <w:proofErr w:type="spellEnd"/>
      <w:r w:rsidRPr="00B35DC1">
        <w:rPr>
          <w:color w:val="222222"/>
        </w:rPr>
        <w:t>  СОШ" за  2018\2019  учебный год и задачи  на 2019/2020  учебный  год. Основные  направления  работы  педагогического  коллектива  школы  в новом учебном году.</w:t>
      </w:r>
    </w:p>
    <w:p w:rsidR="00B35DC1" w:rsidRPr="00B35DC1" w:rsidRDefault="00B35DC1" w:rsidP="00B35DC1">
      <w:pPr>
        <w:pStyle w:val="af4"/>
        <w:rPr>
          <w:color w:val="222222"/>
        </w:rPr>
      </w:pPr>
      <w:r w:rsidRPr="00B35DC1">
        <w:rPr>
          <w:color w:val="222222"/>
        </w:rPr>
        <w:t>2.Рассмотрение  режима  работы  школы  и календарного  учебного  графика  на 2019\2020  учебный год.</w:t>
      </w:r>
    </w:p>
    <w:p w:rsidR="00B35DC1" w:rsidRPr="00B35DC1" w:rsidRDefault="00B35DC1" w:rsidP="00B35DC1">
      <w:pPr>
        <w:pStyle w:val="af4"/>
        <w:rPr>
          <w:color w:val="222222"/>
        </w:rPr>
      </w:pPr>
      <w:r w:rsidRPr="00B35DC1">
        <w:rPr>
          <w:color w:val="222222"/>
        </w:rPr>
        <w:t>3.Утверждение  плана  работы  школы  на 2019\2020  учебный год.</w:t>
      </w:r>
    </w:p>
    <w:p w:rsidR="00B35DC1" w:rsidRPr="00B35DC1" w:rsidRDefault="00B35DC1" w:rsidP="00B35DC1">
      <w:pPr>
        <w:pStyle w:val="af4"/>
        <w:rPr>
          <w:color w:val="222222"/>
        </w:rPr>
      </w:pPr>
      <w:r w:rsidRPr="00B35DC1">
        <w:rPr>
          <w:color w:val="222222"/>
        </w:rPr>
        <w:t>4.Рассмотрение  учебного  плана  на 2019\2020  учебный год.</w:t>
      </w:r>
    </w:p>
    <w:p w:rsidR="00B35DC1" w:rsidRPr="00B35DC1" w:rsidRDefault="00B35DC1" w:rsidP="00B35DC1">
      <w:pPr>
        <w:pStyle w:val="af4"/>
        <w:rPr>
          <w:color w:val="222222"/>
        </w:rPr>
      </w:pPr>
      <w:r w:rsidRPr="00B35DC1">
        <w:rPr>
          <w:color w:val="222222"/>
        </w:rPr>
        <w:t>5.Распределение  учебной  нагрузки  на  2019\2020  учебный год.</w:t>
      </w:r>
    </w:p>
    <w:p w:rsidR="00B35DC1" w:rsidRPr="00B35DC1" w:rsidRDefault="00B35DC1" w:rsidP="00B35DC1">
      <w:pPr>
        <w:pStyle w:val="af4"/>
        <w:rPr>
          <w:color w:val="222222"/>
        </w:rPr>
      </w:pPr>
      <w:r w:rsidRPr="00B35DC1">
        <w:rPr>
          <w:color w:val="222222"/>
        </w:rPr>
        <w:t>6.Рассмотрение  локальных  актов.</w:t>
      </w:r>
    </w:p>
    <w:p w:rsidR="00B35DC1" w:rsidRPr="00B35DC1" w:rsidRDefault="00B35DC1" w:rsidP="00B35DC1">
      <w:pPr>
        <w:pStyle w:val="af4"/>
        <w:rPr>
          <w:color w:val="222222"/>
        </w:rPr>
      </w:pPr>
      <w:r w:rsidRPr="00B35DC1">
        <w:rPr>
          <w:color w:val="222222"/>
        </w:rPr>
        <w:t>7.Рассмотрение адаптированной  образовательной  программы для детей с ОВЗ.</w:t>
      </w:r>
    </w:p>
    <w:p w:rsidR="00B35DC1" w:rsidRPr="00B35DC1" w:rsidRDefault="00B35DC1" w:rsidP="00B35DC1">
      <w:pPr>
        <w:pStyle w:val="af4"/>
        <w:rPr>
          <w:color w:val="222222"/>
        </w:rPr>
      </w:pPr>
      <w:r w:rsidRPr="00B35DC1">
        <w:rPr>
          <w:color w:val="222222"/>
        </w:rPr>
        <w:t>8.Утверждение перечня  учебников  на  2019\2020  учебный год в соответствии  с Федеральным перечнем  учебников,</w:t>
      </w:r>
      <w:r w:rsidRPr="00B35DC1">
        <w:rPr>
          <w:color w:val="222222"/>
        </w:rPr>
        <w:t xml:space="preserve"> у</w:t>
      </w:r>
      <w:r w:rsidRPr="00B35DC1">
        <w:rPr>
          <w:color w:val="222222"/>
        </w:rPr>
        <w:t xml:space="preserve">твержденным </w:t>
      </w:r>
      <w:r w:rsidRPr="00B35DC1">
        <w:rPr>
          <w:color w:val="222222"/>
        </w:rPr>
        <w:t xml:space="preserve"> </w:t>
      </w:r>
      <w:r w:rsidRPr="00B35DC1">
        <w:rPr>
          <w:color w:val="222222"/>
        </w:rPr>
        <w:t>П</w:t>
      </w:r>
      <w:r w:rsidRPr="00B35DC1">
        <w:rPr>
          <w:color w:val="222222"/>
        </w:rPr>
        <w:t>р</w:t>
      </w:r>
      <w:r w:rsidRPr="00B35DC1">
        <w:rPr>
          <w:color w:val="222222"/>
        </w:rPr>
        <w:t xml:space="preserve">иказом  </w:t>
      </w:r>
      <w:proofErr w:type="spellStart"/>
      <w:r w:rsidRPr="00B35DC1">
        <w:rPr>
          <w:color w:val="222222"/>
        </w:rPr>
        <w:t>Минобрнауки</w:t>
      </w:r>
      <w:proofErr w:type="spellEnd"/>
      <w:r w:rsidRPr="00B35DC1">
        <w:rPr>
          <w:color w:val="222222"/>
        </w:rPr>
        <w:t xml:space="preserve"> РФ.</w:t>
      </w:r>
    </w:p>
    <w:p w:rsidR="00B35DC1" w:rsidRPr="00B35DC1" w:rsidRDefault="00B35DC1" w:rsidP="00B35DC1">
      <w:pPr>
        <w:pStyle w:val="af4"/>
        <w:rPr>
          <w:color w:val="222222"/>
        </w:rPr>
      </w:pPr>
      <w:r w:rsidRPr="00B35DC1">
        <w:rPr>
          <w:color w:val="222222"/>
        </w:rPr>
        <w:t>9.Утверждение  рабочих  программ и календарно-тематического  планирования  учебных  предметов</w:t>
      </w:r>
      <w:proofErr w:type="gramStart"/>
      <w:r w:rsidRPr="00B35DC1">
        <w:rPr>
          <w:color w:val="222222"/>
        </w:rPr>
        <w:t>  ,</w:t>
      </w:r>
      <w:proofErr w:type="gramEnd"/>
      <w:r w:rsidRPr="00B35DC1">
        <w:rPr>
          <w:color w:val="222222"/>
        </w:rPr>
        <w:t>элективных курсов,</w:t>
      </w:r>
      <w:r w:rsidRPr="00B35DC1">
        <w:rPr>
          <w:color w:val="222222"/>
        </w:rPr>
        <w:t xml:space="preserve"> </w:t>
      </w:r>
      <w:r w:rsidRPr="00B35DC1">
        <w:rPr>
          <w:color w:val="222222"/>
        </w:rPr>
        <w:t>внеурочной  деятельности,</w:t>
      </w:r>
      <w:r w:rsidRPr="00B35DC1">
        <w:rPr>
          <w:color w:val="222222"/>
        </w:rPr>
        <w:t xml:space="preserve"> </w:t>
      </w:r>
      <w:r w:rsidRPr="00B35DC1">
        <w:rPr>
          <w:color w:val="222222"/>
        </w:rPr>
        <w:t xml:space="preserve">дополнительного  </w:t>
      </w:r>
      <w:r w:rsidRPr="00B35DC1">
        <w:rPr>
          <w:color w:val="222222"/>
        </w:rPr>
        <w:t>образования</w:t>
      </w:r>
      <w:r w:rsidRPr="00B35DC1">
        <w:rPr>
          <w:color w:val="222222"/>
        </w:rPr>
        <w:t>, планов  воспитательной  работы.</w:t>
      </w:r>
    </w:p>
    <w:p w:rsidR="00BA301B" w:rsidRDefault="00B35DC1">
      <w:pPr>
        <w:rPr>
          <w:rFonts w:ascii="Times New Roman" w:hAnsi="Times New Roman" w:cs="Times New Roman"/>
          <w:i w:val="0"/>
          <w:sz w:val="24"/>
          <w:szCs w:val="24"/>
          <w:lang w:val="tt-RU"/>
        </w:rPr>
      </w:pPr>
      <w:r w:rsidRPr="00B35DC1">
        <w:rPr>
          <w:rFonts w:ascii="Times New Roman" w:hAnsi="Times New Roman" w:cs="Times New Roman"/>
          <w:i w:val="0"/>
          <w:sz w:val="24"/>
          <w:szCs w:val="24"/>
          <w:lang w:val="tt-RU"/>
        </w:rPr>
        <w:t>Көн  тәртибе:</w:t>
      </w:r>
    </w:p>
    <w:p w:rsidR="00B35DC1" w:rsidRDefault="00B35DC1">
      <w:pPr>
        <w:rPr>
          <w:rFonts w:ascii="Times New Roman" w:hAnsi="Times New Roman" w:cs="Times New Roman"/>
          <w:i w:val="0"/>
          <w:sz w:val="24"/>
          <w:szCs w:val="24"/>
          <w:lang w:val="tt-RU"/>
        </w:rPr>
      </w:pPr>
      <w:r>
        <w:rPr>
          <w:rFonts w:ascii="Times New Roman" w:hAnsi="Times New Roman" w:cs="Times New Roman"/>
          <w:i w:val="0"/>
          <w:sz w:val="24"/>
          <w:szCs w:val="24"/>
          <w:lang w:val="tt-RU"/>
        </w:rPr>
        <w:t>1.Мәктәпнең  2018\2019 уку елына анализ һәм 2019\2020 уку елына бурычлар.Педагогик коллективның яна уку елына  эш  юнәлешләре.</w:t>
      </w:r>
    </w:p>
    <w:p w:rsidR="00B35DC1" w:rsidRDefault="00B35DC1">
      <w:pPr>
        <w:rPr>
          <w:rFonts w:ascii="Times New Roman" w:hAnsi="Times New Roman" w:cs="Times New Roman"/>
          <w:i w:val="0"/>
          <w:sz w:val="24"/>
          <w:szCs w:val="24"/>
          <w:lang w:val="tt-RU"/>
        </w:rPr>
      </w:pPr>
      <w:r>
        <w:rPr>
          <w:rFonts w:ascii="Times New Roman" w:hAnsi="Times New Roman" w:cs="Times New Roman"/>
          <w:i w:val="0"/>
          <w:sz w:val="24"/>
          <w:szCs w:val="24"/>
          <w:lang w:val="tt-RU"/>
        </w:rPr>
        <w:t>2.Мәктәнең 2019\2020 уку елына эш  ре</w:t>
      </w:r>
      <w:r w:rsidRPr="00B35DC1">
        <w:rPr>
          <w:rFonts w:ascii="Times New Roman" w:hAnsi="Times New Roman" w:cs="Times New Roman"/>
          <w:i w:val="0"/>
          <w:sz w:val="24"/>
          <w:szCs w:val="24"/>
          <w:lang w:val="tt-RU"/>
        </w:rPr>
        <w:t xml:space="preserve">жимы </w:t>
      </w:r>
      <w:r>
        <w:rPr>
          <w:rFonts w:ascii="Times New Roman" w:hAnsi="Times New Roman" w:cs="Times New Roman"/>
          <w:i w:val="0"/>
          <w:sz w:val="24"/>
          <w:szCs w:val="24"/>
          <w:lang w:val="tt-RU"/>
        </w:rPr>
        <w:t xml:space="preserve"> һәм календарь эш  графигын </w:t>
      </w:r>
      <w:r w:rsidR="00E91EB8">
        <w:rPr>
          <w:rFonts w:ascii="Times New Roman" w:hAnsi="Times New Roman" w:cs="Times New Roman"/>
          <w:i w:val="0"/>
          <w:sz w:val="24"/>
          <w:szCs w:val="24"/>
          <w:lang w:val="tt-RU"/>
        </w:rPr>
        <w:t>карау.</w:t>
      </w:r>
    </w:p>
    <w:p w:rsidR="00B35DC1" w:rsidRDefault="00B35DC1">
      <w:pPr>
        <w:rPr>
          <w:rFonts w:ascii="Times New Roman" w:hAnsi="Times New Roman" w:cs="Times New Roman"/>
          <w:i w:val="0"/>
          <w:sz w:val="24"/>
          <w:szCs w:val="24"/>
          <w:lang w:val="tt-RU"/>
        </w:rPr>
      </w:pPr>
      <w:r>
        <w:rPr>
          <w:rFonts w:ascii="Times New Roman" w:hAnsi="Times New Roman" w:cs="Times New Roman"/>
          <w:i w:val="0"/>
          <w:sz w:val="24"/>
          <w:szCs w:val="24"/>
          <w:lang w:val="tt-RU"/>
        </w:rPr>
        <w:t>3.2019\2020 уку елына мәктәпнең эш планын  раслау.</w:t>
      </w:r>
    </w:p>
    <w:p w:rsidR="00B35DC1" w:rsidRDefault="00B35DC1">
      <w:pPr>
        <w:rPr>
          <w:rFonts w:ascii="Times New Roman" w:hAnsi="Times New Roman" w:cs="Times New Roman"/>
          <w:i w:val="0"/>
          <w:sz w:val="24"/>
          <w:szCs w:val="24"/>
          <w:lang w:val="tt-RU"/>
        </w:rPr>
      </w:pPr>
      <w:r>
        <w:rPr>
          <w:rFonts w:ascii="Times New Roman" w:hAnsi="Times New Roman" w:cs="Times New Roman"/>
          <w:i w:val="0"/>
          <w:sz w:val="24"/>
          <w:szCs w:val="24"/>
          <w:lang w:val="tt-RU"/>
        </w:rPr>
        <w:t xml:space="preserve">4.2019\2020 уку елына уку планын </w:t>
      </w:r>
      <w:r w:rsidR="00E91EB8">
        <w:rPr>
          <w:rFonts w:ascii="Times New Roman" w:hAnsi="Times New Roman" w:cs="Times New Roman"/>
          <w:i w:val="0"/>
          <w:sz w:val="24"/>
          <w:szCs w:val="24"/>
          <w:lang w:val="tt-RU"/>
        </w:rPr>
        <w:t>карау.</w:t>
      </w:r>
    </w:p>
    <w:p w:rsidR="00E91EB8" w:rsidRDefault="00E91EB8">
      <w:pPr>
        <w:rPr>
          <w:rFonts w:ascii="Times New Roman" w:hAnsi="Times New Roman" w:cs="Times New Roman"/>
          <w:i w:val="0"/>
          <w:sz w:val="24"/>
          <w:szCs w:val="24"/>
          <w:lang w:val="tt-RU"/>
        </w:rPr>
      </w:pPr>
      <w:r>
        <w:rPr>
          <w:rFonts w:ascii="Times New Roman" w:hAnsi="Times New Roman" w:cs="Times New Roman"/>
          <w:i w:val="0"/>
          <w:sz w:val="24"/>
          <w:szCs w:val="24"/>
          <w:lang w:val="tt-RU"/>
        </w:rPr>
        <w:t>5.2012020 уку елына укытучыларның эш нагрузкалары  билгеләү.</w:t>
      </w:r>
    </w:p>
    <w:p w:rsidR="00B35DC1" w:rsidRDefault="00E91EB8">
      <w:pPr>
        <w:rPr>
          <w:rFonts w:ascii="Times New Roman" w:hAnsi="Times New Roman" w:cs="Times New Roman"/>
          <w:i w:val="0"/>
          <w:sz w:val="24"/>
          <w:szCs w:val="24"/>
          <w:lang w:val="tt-RU"/>
        </w:rPr>
      </w:pPr>
      <w:r>
        <w:rPr>
          <w:rFonts w:ascii="Times New Roman" w:hAnsi="Times New Roman" w:cs="Times New Roman"/>
          <w:i w:val="0"/>
          <w:sz w:val="24"/>
          <w:szCs w:val="24"/>
          <w:lang w:val="tt-RU"/>
        </w:rPr>
        <w:t>6</w:t>
      </w:r>
      <w:r w:rsidR="00B35DC1">
        <w:rPr>
          <w:rFonts w:ascii="Times New Roman" w:hAnsi="Times New Roman" w:cs="Times New Roman"/>
          <w:i w:val="0"/>
          <w:sz w:val="24"/>
          <w:szCs w:val="24"/>
          <w:lang w:val="tt-RU"/>
        </w:rPr>
        <w:t>.Локал</w:t>
      </w:r>
      <w:r w:rsidR="00B35DC1">
        <w:rPr>
          <w:rFonts w:ascii="Times New Roman" w:hAnsi="Times New Roman" w:cs="Times New Roman"/>
          <w:i w:val="0"/>
          <w:sz w:val="24"/>
          <w:szCs w:val="24"/>
        </w:rPr>
        <w:t xml:space="preserve">ь </w:t>
      </w:r>
      <w:proofErr w:type="spellStart"/>
      <w:r w:rsidR="00B35DC1">
        <w:rPr>
          <w:rFonts w:ascii="Times New Roman" w:hAnsi="Times New Roman" w:cs="Times New Roman"/>
          <w:i w:val="0"/>
          <w:sz w:val="24"/>
          <w:szCs w:val="24"/>
        </w:rPr>
        <w:t>актларны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35DC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B35DC1">
        <w:rPr>
          <w:rFonts w:ascii="Times New Roman" w:hAnsi="Times New Roman" w:cs="Times New Roman"/>
          <w:i w:val="0"/>
          <w:sz w:val="24"/>
          <w:szCs w:val="24"/>
        </w:rPr>
        <w:t>карау</w:t>
      </w:r>
      <w:proofErr w:type="spellEnd"/>
      <w:r w:rsidR="00B35DC1">
        <w:rPr>
          <w:rFonts w:ascii="Times New Roman" w:hAnsi="Times New Roman" w:cs="Times New Roman"/>
          <w:i w:val="0"/>
          <w:sz w:val="24"/>
          <w:szCs w:val="24"/>
          <w:lang w:val="tt-RU"/>
        </w:rPr>
        <w:t xml:space="preserve"> </w:t>
      </w:r>
    </w:p>
    <w:p w:rsidR="00F1381B" w:rsidRDefault="00F1381B">
      <w:pPr>
        <w:rPr>
          <w:rFonts w:ascii="Times New Roman" w:hAnsi="Times New Roman" w:cs="Times New Roman"/>
          <w:i w:val="0"/>
          <w:sz w:val="24"/>
          <w:szCs w:val="24"/>
          <w:lang w:val="tt-RU"/>
        </w:rPr>
      </w:pPr>
      <w:r>
        <w:rPr>
          <w:rFonts w:ascii="Times New Roman" w:hAnsi="Times New Roman" w:cs="Times New Roman"/>
          <w:i w:val="0"/>
          <w:sz w:val="24"/>
          <w:szCs w:val="24"/>
          <w:lang w:val="tt-RU"/>
        </w:rPr>
        <w:t>7.ОВЗ белән укучы балаларның белем  бирү  программаларын карау.</w:t>
      </w:r>
    </w:p>
    <w:p w:rsidR="00F1381B" w:rsidRDefault="00F1381B">
      <w:pPr>
        <w:rPr>
          <w:rFonts w:ascii="Times New Roman" w:hAnsi="Times New Roman" w:cs="Times New Roman"/>
          <w:i w:val="0"/>
          <w:sz w:val="24"/>
          <w:szCs w:val="24"/>
          <w:lang w:val="tt-RU"/>
        </w:rPr>
      </w:pPr>
      <w:r>
        <w:rPr>
          <w:rFonts w:ascii="Times New Roman" w:hAnsi="Times New Roman" w:cs="Times New Roman"/>
          <w:i w:val="0"/>
          <w:sz w:val="24"/>
          <w:szCs w:val="24"/>
          <w:lang w:val="tt-RU"/>
        </w:rPr>
        <w:t>8.2019\2020 уку елына  РФ мәгариф һәм фән  министрлыгы раслаган федераль дәреслекләр  исемленә кергән дәреслекләрне карау.</w:t>
      </w:r>
    </w:p>
    <w:p w:rsidR="00B35DC1" w:rsidRPr="00B35DC1" w:rsidRDefault="00F1381B">
      <w:pPr>
        <w:rPr>
          <w:rFonts w:ascii="Times New Roman" w:hAnsi="Times New Roman" w:cs="Times New Roman"/>
          <w:i w:val="0"/>
          <w:sz w:val="24"/>
          <w:szCs w:val="24"/>
          <w:lang w:val="tt-RU"/>
        </w:rPr>
      </w:pPr>
      <w:r>
        <w:rPr>
          <w:rFonts w:ascii="Times New Roman" w:hAnsi="Times New Roman" w:cs="Times New Roman"/>
          <w:i w:val="0"/>
          <w:sz w:val="24"/>
          <w:szCs w:val="24"/>
          <w:lang w:val="tt-RU"/>
        </w:rPr>
        <w:t>9.Эш  программаларын, календар</w:t>
      </w:r>
      <w:r w:rsidRPr="00F1381B">
        <w:rPr>
          <w:rFonts w:ascii="Times New Roman" w:hAnsi="Times New Roman" w:cs="Times New Roman"/>
          <w:i w:val="0"/>
          <w:sz w:val="24"/>
          <w:szCs w:val="24"/>
          <w:lang w:val="tt-RU"/>
        </w:rPr>
        <w:t>ь-тематик планлаштыру,электив курс, д</w:t>
      </w:r>
      <w:r>
        <w:rPr>
          <w:rFonts w:ascii="Times New Roman" w:hAnsi="Times New Roman" w:cs="Times New Roman"/>
          <w:i w:val="0"/>
          <w:sz w:val="24"/>
          <w:szCs w:val="24"/>
          <w:lang w:val="tt-RU"/>
        </w:rPr>
        <w:t>ә</w:t>
      </w:r>
      <w:r w:rsidRPr="00F1381B">
        <w:rPr>
          <w:rFonts w:ascii="Times New Roman" w:hAnsi="Times New Roman" w:cs="Times New Roman"/>
          <w:i w:val="0"/>
          <w:sz w:val="24"/>
          <w:szCs w:val="24"/>
          <w:lang w:val="tt-RU"/>
        </w:rPr>
        <w:t>рест</w:t>
      </w:r>
      <w:r>
        <w:rPr>
          <w:rFonts w:ascii="Times New Roman" w:hAnsi="Times New Roman" w:cs="Times New Roman"/>
          <w:i w:val="0"/>
          <w:sz w:val="24"/>
          <w:szCs w:val="24"/>
          <w:lang w:val="tt-RU"/>
        </w:rPr>
        <w:t>ә</w:t>
      </w:r>
      <w:r w:rsidRPr="00F1381B">
        <w:rPr>
          <w:rFonts w:ascii="Times New Roman" w:hAnsi="Times New Roman" w:cs="Times New Roman"/>
          <w:i w:val="0"/>
          <w:sz w:val="24"/>
          <w:szCs w:val="24"/>
          <w:lang w:val="tt-RU"/>
        </w:rPr>
        <w:t>н тыш эшч</w:t>
      </w:r>
      <w:r>
        <w:rPr>
          <w:rFonts w:ascii="Times New Roman" w:hAnsi="Times New Roman" w:cs="Times New Roman"/>
          <w:i w:val="0"/>
          <w:sz w:val="24"/>
          <w:szCs w:val="24"/>
          <w:lang w:val="tt-RU"/>
        </w:rPr>
        <w:t>ә</w:t>
      </w:r>
      <w:r w:rsidRPr="00F1381B">
        <w:rPr>
          <w:rFonts w:ascii="Times New Roman" w:hAnsi="Times New Roman" w:cs="Times New Roman"/>
          <w:i w:val="0"/>
          <w:sz w:val="24"/>
          <w:szCs w:val="24"/>
          <w:lang w:val="tt-RU"/>
        </w:rPr>
        <w:t>нлек</w:t>
      </w:r>
      <w:r>
        <w:rPr>
          <w:rFonts w:ascii="Times New Roman" w:hAnsi="Times New Roman" w:cs="Times New Roman"/>
          <w:i w:val="0"/>
          <w:sz w:val="24"/>
          <w:szCs w:val="24"/>
          <w:lang w:val="tt-RU"/>
        </w:rPr>
        <w:t xml:space="preserve"> , өстәмә</w:t>
      </w:r>
      <w:r w:rsidRPr="00F1381B">
        <w:rPr>
          <w:rFonts w:ascii="Times New Roman" w:hAnsi="Times New Roman" w:cs="Times New Roman"/>
          <w:i w:val="0"/>
          <w:sz w:val="24"/>
          <w:szCs w:val="24"/>
          <w:lang w:val="tt-RU"/>
        </w:rPr>
        <w:t xml:space="preserve"> белем бир</w:t>
      </w:r>
      <w:r>
        <w:rPr>
          <w:rFonts w:ascii="Times New Roman" w:hAnsi="Times New Roman" w:cs="Times New Roman"/>
          <w:i w:val="0"/>
          <w:sz w:val="24"/>
          <w:szCs w:val="24"/>
          <w:lang w:val="tt-RU"/>
        </w:rPr>
        <w:t>ү , тәрбия планнарын раслау.</w:t>
      </w:r>
      <w:bookmarkStart w:id="0" w:name="_GoBack"/>
      <w:bookmarkEnd w:id="0"/>
    </w:p>
    <w:sectPr w:rsidR="00B35DC1" w:rsidRPr="00B35D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DC1"/>
    <w:rsid w:val="008831CE"/>
    <w:rsid w:val="00B35DC1"/>
    <w:rsid w:val="00BA301B"/>
    <w:rsid w:val="00D31FD5"/>
    <w:rsid w:val="00E91EB8"/>
    <w:rsid w:val="00F13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1CE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8831CE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31CE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31CE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31CE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31CE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31CE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31CE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31CE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31CE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31CE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8831C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8831C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8831C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831C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831CE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8831CE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8831CE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8831CE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831CE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831CE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8831CE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8831CE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831CE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8831CE"/>
    <w:rPr>
      <w:b/>
      <w:bCs/>
      <w:spacing w:val="0"/>
    </w:rPr>
  </w:style>
  <w:style w:type="character" w:styleId="a9">
    <w:name w:val="Emphasis"/>
    <w:uiPriority w:val="20"/>
    <w:qFormat/>
    <w:rsid w:val="008831CE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8831CE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8831C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831CE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8831CE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8831CE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8831CE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8831CE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8831CE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8831CE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8831CE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8831CE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8831CE"/>
    <w:pPr>
      <w:outlineLvl w:val="9"/>
    </w:pPr>
    <w:rPr>
      <w:lang w:bidi="en-US"/>
    </w:rPr>
  </w:style>
  <w:style w:type="paragraph" w:styleId="af4">
    <w:name w:val="Normal (Web)"/>
    <w:basedOn w:val="a"/>
    <w:uiPriority w:val="99"/>
    <w:semiHidden/>
    <w:unhideWhenUsed/>
    <w:rsid w:val="00B35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1CE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8831CE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31CE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31CE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31CE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31CE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31CE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31CE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31CE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31CE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31CE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8831C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8831C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8831C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831C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831CE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8831CE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8831CE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8831CE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831CE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831CE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8831CE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8831CE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831CE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8831CE"/>
    <w:rPr>
      <w:b/>
      <w:bCs/>
      <w:spacing w:val="0"/>
    </w:rPr>
  </w:style>
  <w:style w:type="character" w:styleId="a9">
    <w:name w:val="Emphasis"/>
    <w:uiPriority w:val="20"/>
    <w:qFormat/>
    <w:rsid w:val="008831CE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8831CE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8831C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831CE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8831CE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8831CE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8831CE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8831CE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8831CE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8831CE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8831CE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8831CE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8831CE"/>
    <w:pPr>
      <w:outlineLvl w:val="9"/>
    </w:pPr>
    <w:rPr>
      <w:lang w:bidi="en-US"/>
    </w:rPr>
  </w:style>
  <w:style w:type="paragraph" w:styleId="af4">
    <w:name w:val="Normal (Web)"/>
    <w:basedOn w:val="a"/>
    <w:uiPriority w:val="99"/>
    <w:semiHidden/>
    <w:unhideWhenUsed/>
    <w:rsid w:val="00B35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67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2019-08-26T06:58:00Z</dcterms:created>
  <dcterms:modified xsi:type="dcterms:W3CDTF">2019-08-26T07:48:00Z</dcterms:modified>
</cp:coreProperties>
</file>